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D9" w:rsidRDefault="007C3976" w:rsidP="00E72776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C145C1" w:rsidRDefault="00C145C1" w:rsidP="00A0564F">
      <w:pPr>
        <w:spacing w:after="0"/>
        <w:rPr>
          <w:rFonts w:ascii="Arial" w:hAnsi="Arial" w:cs="Arial"/>
          <w:b/>
          <w:color w:val="595959" w:themeColor="text1" w:themeTint="A6"/>
          <w:sz w:val="28"/>
          <w:szCs w:val="18"/>
        </w:rPr>
      </w:pPr>
    </w:p>
    <w:p w:rsidR="00A0564F" w:rsidRPr="00C145C1" w:rsidRDefault="00A0564F" w:rsidP="00A0564F">
      <w:pPr>
        <w:spacing w:after="0"/>
        <w:rPr>
          <w:rFonts w:ascii="Arial" w:hAnsi="Arial" w:cs="Arial"/>
          <w:b/>
          <w:color w:val="595959" w:themeColor="text1" w:themeTint="A6"/>
          <w:sz w:val="24"/>
          <w:szCs w:val="18"/>
        </w:rPr>
      </w:pPr>
    </w:p>
    <w:p w:rsidR="0016114D" w:rsidRDefault="0016114D" w:rsidP="00AC4232">
      <w:pPr>
        <w:spacing w:after="0"/>
        <w:jc w:val="center"/>
        <w:rPr>
          <w:rFonts w:ascii="Arial Narrow" w:hAnsi="Arial Narrow" w:cs="Arial"/>
          <w:b/>
          <w:color w:val="595959" w:themeColor="text1" w:themeTint="A6"/>
        </w:rPr>
      </w:pPr>
    </w:p>
    <w:p w:rsidR="00A15233" w:rsidRPr="0016114D" w:rsidRDefault="00A15233" w:rsidP="00AC4232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MINUTA</w:t>
      </w:r>
    </w:p>
    <w:p w:rsidR="003D2F18" w:rsidRPr="0016114D" w:rsidRDefault="003D2F18" w:rsidP="00D14FB6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AC4232" w:rsidRPr="0016114D" w:rsidRDefault="00446F02" w:rsidP="00D14FB6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Reunión</w:t>
      </w:r>
      <w:r w:rsidR="00A46920"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de la</w:t>
      </w: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Comisión de</w:t>
      </w:r>
      <w:r w:rsidR="007B357B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Personas</w:t>
      </w: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</w:t>
      </w:r>
      <w:r w:rsidR="00490CA8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Jornaleras y Migrantes</w:t>
      </w:r>
    </w:p>
    <w:p w:rsidR="00A15233" w:rsidRPr="00254688" w:rsidRDefault="00A15233" w:rsidP="001363A3">
      <w:pPr>
        <w:spacing w:after="0"/>
        <w:rPr>
          <w:rFonts w:ascii="Arial Narrow" w:hAnsi="Arial Narrow" w:cs="Arial"/>
          <w:b/>
          <w:color w:val="595959" w:themeColor="text1" w:themeTint="A6"/>
        </w:rPr>
      </w:pPr>
    </w:p>
    <w:p w:rsidR="003D2F18" w:rsidRPr="00254688" w:rsidRDefault="003D2F18" w:rsidP="001363A3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</w:p>
    <w:p w:rsidR="00AE1387" w:rsidRPr="00254688" w:rsidRDefault="00AE1387" w:rsidP="00C145C1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Fecha.-</w:t>
      </w:r>
      <w:r w:rsidR="0039049F">
        <w:rPr>
          <w:rFonts w:ascii="Arial Narrow" w:hAnsi="Arial Narrow" w:cs="Helvetica"/>
          <w:color w:val="212121"/>
          <w:shd w:val="clear" w:color="auto" w:fill="FFFFFF"/>
        </w:rPr>
        <w:t xml:space="preserve"> miércoles</w:t>
      </w:r>
      <w:r w:rsidR="008E0FC7">
        <w:rPr>
          <w:rFonts w:ascii="Arial Narrow" w:hAnsi="Arial Narrow" w:cs="Helvetica"/>
          <w:color w:val="212121"/>
          <w:shd w:val="clear" w:color="auto" w:fill="FFFFFF"/>
        </w:rPr>
        <w:t xml:space="preserve"> 1</w:t>
      </w:r>
      <w:r w:rsidR="0069734C">
        <w:rPr>
          <w:rFonts w:ascii="Arial Narrow" w:hAnsi="Arial Narrow" w:cs="Helvetica"/>
          <w:color w:val="212121"/>
          <w:shd w:val="clear" w:color="auto" w:fill="FFFFFF"/>
        </w:rPr>
        <w:t>3</w:t>
      </w:r>
      <w:r w:rsidR="00E45DBD">
        <w:rPr>
          <w:rFonts w:ascii="Arial Narrow" w:hAnsi="Arial Narrow" w:cs="Helvetica"/>
          <w:color w:val="212121"/>
          <w:shd w:val="clear" w:color="auto" w:fill="FFFFFF"/>
        </w:rPr>
        <w:t xml:space="preserve"> de abril de 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>2018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Hora.- </w:t>
      </w:r>
      <w:r w:rsidR="0069734C">
        <w:rPr>
          <w:rFonts w:ascii="Arial Narrow" w:hAnsi="Arial Narrow" w:cs="Helvetica"/>
          <w:color w:val="212121"/>
          <w:shd w:val="clear" w:color="auto" w:fill="FFFFFF"/>
        </w:rPr>
        <w:t>1</w:t>
      </w:r>
      <w:r w:rsidR="00490CA8">
        <w:rPr>
          <w:rFonts w:ascii="Arial Narrow" w:hAnsi="Arial Narrow" w:cs="Helvetica"/>
          <w:color w:val="212121"/>
          <w:shd w:val="clear" w:color="auto" w:fill="FFFFFF"/>
        </w:rPr>
        <w:t>3</w:t>
      </w:r>
      <w:r w:rsidR="0069734C">
        <w:rPr>
          <w:rFonts w:ascii="Arial Narrow" w:hAnsi="Arial Narrow" w:cs="Helvetica"/>
          <w:color w:val="212121"/>
          <w:shd w:val="clear" w:color="auto" w:fill="FFFFFF"/>
        </w:rPr>
        <w:t xml:space="preserve">:00 </w:t>
      </w:r>
      <w:proofErr w:type="spellStart"/>
      <w:r w:rsidR="0069734C">
        <w:rPr>
          <w:rFonts w:ascii="Arial Narrow" w:hAnsi="Arial Narrow" w:cs="Helvetica"/>
          <w:color w:val="212121"/>
          <w:shd w:val="clear" w:color="auto" w:fill="FFFFFF"/>
        </w:rPr>
        <w:t>hrs</w:t>
      </w:r>
      <w:proofErr w:type="spellEnd"/>
      <w:r w:rsidR="0069734C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Lugar.- 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 xml:space="preserve">Sala de Juntas </w:t>
      </w:r>
      <w:r w:rsidR="008E0FC7">
        <w:rPr>
          <w:rFonts w:ascii="Arial Narrow" w:hAnsi="Arial Narrow" w:cs="Helvetica"/>
          <w:color w:val="212121"/>
          <w:shd w:val="clear" w:color="auto" w:fill="FFFFFF"/>
        </w:rPr>
        <w:t>Central de la Secretaría de Desarrollo Social</w:t>
      </w:r>
    </w:p>
    <w:p w:rsidR="00AE1387" w:rsidRPr="00254688" w:rsidRDefault="00AE1387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A15233" w:rsidRDefault="00A15233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Participantes:</w:t>
      </w:r>
    </w:p>
    <w:p w:rsidR="0069734C" w:rsidRDefault="0069734C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69734C" w:rsidRPr="00490CA8" w:rsidRDefault="0069734C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69734C">
        <w:rPr>
          <w:rFonts w:ascii="Arial Narrow" w:hAnsi="Arial Narrow" w:cs="Helvetica"/>
          <w:color w:val="212121"/>
          <w:shd w:val="clear" w:color="auto" w:fill="FFFFFF"/>
        </w:rPr>
        <w:t xml:space="preserve">Flora </w:t>
      </w:r>
      <w:proofErr w:type="spellStart"/>
      <w:r w:rsidRPr="0069734C">
        <w:rPr>
          <w:rFonts w:ascii="Arial Narrow" w:hAnsi="Arial Narrow" w:cs="Helvetica"/>
          <w:color w:val="212121"/>
          <w:shd w:val="clear" w:color="auto" w:fill="FFFFFF"/>
        </w:rPr>
        <w:t>Licón</w:t>
      </w:r>
      <w:proofErr w:type="spellEnd"/>
      <w:r w:rsidRPr="0069734C">
        <w:rPr>
          <w:rFonts w:ascii="Arial Narrow" w:hAnsi="Arial Narrow" w:cs="Helvetica"/>
          <w:color w:val="212121"/>
          <w:shd w:val="clear" w:color="auto" w:fill="FFFFFF"/>
        </w:rPr>
        <w:t xml:space="preserve"> G.-</w:t>
      </w:r>
      <w:r w:rsidRPr="0069734C">
        <w:rPr>
          <w:rFonts w:ascii="Arial Narrow" w:hAnsi="Arial Narrow" w:cstheme="minorHAnsi"/>
        </w:rPr>
        <w:t xml:space="preserve"> Amigo </w:t>
      </w:r>
      <w:proofErr w:type="spellStart"/>
      <w:r w:rsidRPr="0069734C">
        <w:rPr>
          <w:rFonts w:ascii="Arial Narrow" w:hAnsi="Arial Narrow" w:cstheme="minorHAnsi"/>
        </w:rPr>
        <w:t>Chabochi</w:t>
      </w:r>
      <w:proofErr w:type="spellEnd"/>
      <w:r w:rsidRPr="0069734C">
        <w:rPr>
          <w:rFonts w:ascii="Arial Narrow" w:hAnsi="Arial Narrow" w:cstheme="minorHAnsi"/>
        </w:rPr>
        <w:t xml:space="preserve">, Fundación </w:t>
      </w:r>
      <w:proofErr w:type="spellStart"/>
      <w:r w:rsidRPr="0069734C">
        <w:rPr>
          <w:rFonts w:ascii="Arial Narrow" w:hAnsi="Arial Narrow" w:cstheme="minorHAnsi"/>
        </w:rPr>
        <w:t>Meoqui</w:t>
      </w:r>
      <w:proofErr w:type="spellEnd"/>
      <w:r w:rsidRPr="0069734C">
        <w:rPr>
          <w:rFonts w:ascii="Arial Narrow" w:hAnsi="Arial Narrow" w:cstheme="minorHAnsi"/>
        </w:rPr>
        <w:t>, A.C.</w:t>
      </w:r>
    </w:p>
    <w:p w:rsidR="00490CA8" w:rsidRDefault="00490CA8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Teresa Talamantes-Inclusión Social SDS.</w:t>
      </w:r>
    </w:p>
    <w:p w:rsidR="00490CA8" w:rsidRDefault="00490CA8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Nancy Pérez V.-</w:t>
      </w:r>
      <w:proofErr w:type="spellStart"/>
      <w:r>
        <w:rPr>
          <w:rFonts w:ascii="Arial Narrow" w:hAnsi="Arial Narrow" w:cs="Helvetica"/>
          <w:color w:val="212121"/>
          <w:shd w:val="clear" w:color="auto" w:fill="FFFFFF"/>
        </w:rPr>
        <w:t>Wikipolítica</w:t>
      </w:r>
      <w:proofErr w:type="spellEnd"/>
      <w:r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Helvetica"/>
          <w:color w:val="212121"/>
          <w:shd w:val="clear" w:color="auto" w:fill="FFFFFF"/>
        </w:rPr>
        <w:t>Chih</w:t>
      </w:r>
      <w:proofErr w:type="spellEnd"/>
      <w:r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490CA8" w:rsidRDefault="00490CA8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Horacio Echevarría-Jefe del Dpto. de Inclusión Social</w:t>
      </w:r>
    </w:p>
    <w:p w:rsidR="00490CA8" w:rsidRPr="0069734C" w:rsidRDefault="00490CA8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Jorge Alberto Pérez-Uno de Siete Migrando, A. C.</w:t>
      </w:r>
    </w:p>
    <w:p w:rsidR="0069734C" w:rsidRPr="0069734C" w:rsidRDefault="00490CA8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Pedro Arturo Suarez T.-</w:t>
      </w:r>
      <w:r w:rsidR="0069734C" w:rsidRPr="0069734C">
        <w:rPr>
          <w:rFonts w:ascii="Arial Narrow" w:hAnsi="Arial Narrow" w:cs="Helvetica"/>
          <w:color w:val="212121"/>
          <w:shd w:val="clear" w:color="auto" w:fill="FFFFFF"/>
        </w:rPr>
        <w:t>Culturas Juveniles</w:t>
      </w:r>
      <w:r>
        <w:rPr>
          <w:rFonts w:ascii="Arial Narrow" w:hAnsi="Arial Narrow" w:cs="Helvetica"/>
          <w:color w:val="212121"/>
          <w:shd w:val="clear" w:color="auto" w:fill="FFFFFF"/>
        </w:rPr>
        <w:t xml:space="preserve">, </w:t>
      </w:r>
      <w:r w:rsidR="0069734C" w:rsidRPr="0069734C">
        <w:rPr>
          <w:rFonts w:ascii="Arial Narrow" w:hAnsi="Arial Narrow" w:cs="Helvetica"/>
          <w:color w:val="212121"/>
          <w:shd w:val="clear" w:color="auto" w:fill="FFFFFF"/>
        </w:rPr>
        <w:t xml:space="preserve"> A. C. </w:t>
      </w:r>
    </w:p>
    <w:p w:rsidR="00DD74FA" w:rsidRPr="0069734C" w:rsidRDefault="00DD74FA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3B24CD" w:rsidRDefault="003D2F18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Puntos tratados:</w:t>
      </w:r>
    </w:p>
    <w:p w:rsidR="00DD74FA" w:rsidRDefault="00DD74FA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ED3CEC" w:rsidRDefault="00ED3CEC" w:rsidP="00ED3CEC">
      <w:pPr>
        <w:numPr>
          <w:ilvl w:val="0"/>
          <w:numId w:val="21"/>
        </w:numPr>
        <w:spacing w:after="0"/>
        <w:ind w:hanging="357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Bienvenida y presentación de asistentes</w:t>
      </w:r>
    </w:p>
    <w:p w:rsidR="00ED3CEC" w:rsidRDefault="00ED3CEC" w:rsidP="00ED3CEC">
      <w:pPr>
        <w:numPr>
          <w:ilvl w:val="0"/>
          <w:numId w:val="21"/>
        </w:numPr>
        <w:spacing w:after="0"/>
        <w:ind w:hanging="357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Seguimiento de los acuerdos de la reunión del 1 de febrero:</w:t>
      </w:r>
    </w:p>
    <w:p w:rsidR="005A5EE6" w:rsidRDefault="00ED3CEC" w:rsidP="005A5EE6">
      <w:pPr>
        <w:numPr>
          <w:ilvl w:val="0"/>
          <w:numId w:val="21"/>
        </w:numPr>
        <w:spacing w:after="0"/>
        <w:ind w:hanging="357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Consulta de las Reglas de Operación 2018 del Programa “Diversidad e Inclusión Social” de la Secretaría de Desarrollo Social.</w:t>
      </w:r>
    </w:p>
    <w:p w:rsidR="00ED3CEC" w:rsidRPr="005A5EE6" w:rsidRDefault="005A5EE6" w:rsidP="005A5EE6">
      <w:pPr>
        <w:numPr>
          <w:ilvl w:val="0"/>
          <w:numId w:val="21"/>
        </w:numPr>
        <w:spacing w:after="0"/>
        <w:ind w:hanging="357"/>
        <w:rPr>
          <w:rFonts w:ascii="Arial Narrow" w:eastAsia="Times New Roman" w:hAnsi="Arial Narrow"/>
        </w:rPr>
      </w:pPr>
      <w:r w:rsidRPr="005A5EE6">
        <w:rPr>
          <w:rFonts w:ascii="Arial Narrow" w:eastAsia="Times New Roman" w:hAnsi="Arial Narrow"/>
        </w:rPr>
        <w:t>Presentación y solicitud de apoyo a</w:t>
      </w:r>
      <w:r>
        <w:rPr>
          <w:rFonts w:ascii="Arial Narrow" w:eastAsia="Times New Roman" w:hAnsi="Arial Narrow"/>
        </w:rPr>
        <w:t xml:space="preserve"> la propuesta de acción para la aprobación de la </w:t>
      </w:r>
      <w:r w:rsidR="00ED3CEC" w:rsidRPr="005A5EE6">
        <w:rPr>
          <w:rFonts w:ascii="Arial Narrow" w:eastAsia="Times New Roman" w:hAnsi="Arial Narrow"/>
        </w:rPr>
        <w:t xml:space="preserve">Ley de Participación Ciudadana </w:t>
      </w:r>
      <w:r>
        <w:rPr>
          <w:rFonts w:ascii="Arial Narrow" w:eastAsia="Times New Roman" w:hAnsi="Arial Narrow"/>
        </w:rPr>
        <w:t xml:space="preserve">por parte de </w:t>
      </w:r>
      <w:proofErr w:type="spellStart"/>
      <w:r>
        <w:rPr>
          <w:rFonts w:ascii="Arial Narrow" w:eastAsia="Times New Roman" w:hAnsi="Arial Narrow"/>
        </w:rPr>
        <w:t>Wikipolitica</w:t>
      </w:r>
      <w:proofErr w:type="spellEnd"/>
    </w:p>
    <w:p w:rsidR="00162E6A" w:rsidRDefault="00162E6A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162E6A" w:rsidRDefault="00162E6A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254688" w:rsidRDefault="00AE1387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Acuerdos:</w:t>
      </w:r>
      <w:r w:rsidR="00F11DA1"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 </w:t>
      </w:r>
    </w:p>
    <w:p w:rsidR="003B24CD" w:rsidRDefault="003B24CD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A0564F" w:rsidRDefault="00ED3CEC" w:rsidP="0069734C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Solicitud de un diagnóstico más completo del fenómeno migratorio en el estado</w:t>
      </w:r>
    </w:p>
    <w:p w:rsidR="0069734C" w:rsidRDefault="00ED3CEC" w:rsidP="0069734C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/>
          <w:color w:val="000000"/>
          <w:lang w:eastAsia="es-MX"/>
        </w:rPr>
        <w:t>Las y los integrantes revisarán lo correspondiente al Plan Estatal de Desarrollo y el Programa Sectorial en lo referente a Personas Jornaleras y Personas Migrantes, y  para la próxima reunión traerán observaciones y propuestas.</w:t>
      </w:r>
    </w:p>
    <w:p w:rsidR="0069734C" w:rsidRDefault="00ED3CEC" w:rsidP="0069734C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Se presentan las propuestas de ajustes a las Reglas de Operación 2018 del Programa </w:t>
      </w:r>
      <w:r w:rsidR="005A5EE6">
        <w:rPr>
          <w:rFonts w:ascii="Arial Narrow" w:hAnsi="Arial Narrow" w:cs="Helvetica"/>
          <w:color w:val="212121"/>
          <w:shd w:val="clear" w:color="auto" w:fill="FFFFFF"/>
        </w:rPr>
        <w:t xml:space="preserve">“Diversidad e Inclusión Social”. </w:t>
      </w:r>
    </w:p>
    <w:p w:rsidR="00ED3CEC" w:rsidRDefault="00ED3CEC" w:rsidP="00ED3CEC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ED3CEC" w:rsidRDefault="00ED3CEC" w:rsidP="00ED3CEC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ED3CEC" w:rsidRDefault="00ED3CEC" w:rsidP="00ED3CEC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ED3CEC" w:rsidRDefault="00ED3CEC" w:rsidP="0069734C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Las y los miembros de la Comisión esperarán a la respuesta a l</w:t>
      </w:r>
      <w:r w:rsidR="005A5EE6">
        <w:rPr>
          <w:rFonts w:ascii="Arial Narrow" w:hAnsi="Arial Narrow" w:cs="Helvetica"/>
          <w:color w:val="212121"/>
          <w:shd w:val="clear" w:color="auto" w:fill="FFFFFF"/>
        </w:rPr>
        <w:t>as propuestas de ajustes a las reglas de operación. En caso necesario, se citará a reunión extraordinaria.</w:t>
      </w:r>
      <w:r>
        <w:rPr>
          <w:rFonts w:ascii="Arial Narrow" w:hAnsi="Arial Narrow" w:cs="Helvetica"/>
          <w:color w:val="212121"/>
          <w:shd w:val="clear" w:color="auto" w:fill="FFFFFF"/>
        </w:rPr>
        <w:t xml:space="preserve"> </w:t>
      </w:r>
    </w:p>
    <w:p w:rsidR="005A5EE6" w:rsidRPr="00034817" w:rsidRDefault="005A5EE6" w:rsidP="005A5EE6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034817">
        <w:rPr>
          <w:rFonts w:ascii="Arial Narrow" w:hAnsi="Arial Narrow" w:cs="Helvetica"/>
          <w:color w:val="212121"/>
          <w:shd w:val="clear" w:color="auto" w:fill="FFFFFF"/>
        </w:rPr>
        <w:t xml:space="preserve">La próxima reunión se llevará a cabo el día </w:t>
      </w:r>
      <w:r>
        <w:rPr>
          <w:rFonts w:ascii="Arial Narrow" w:hAnsi="Arial Narrow" w:cs="Helvetica"/>
          <w:color w:val="212121"/>
          <w:shd w:val="clear" w:color="auto" w:fill="FFFFFF"/>
        </w:rPr>
        <w:t>miércoles 13 de junio a las 13</w:t>
      </w:r>
      <w:r w:rsidRPr="00034817">
        <w:rPr>
          <w:rFonts w:ascii="Arial Narrow" w:hAnsi="Arial Narrow" w:cs="Helvetica"/>
          <w:color w:val="212121"/>
          <w:shd w:val="clear" w:color="auto" w:fill="FFFFFF"/>
        </w:rPr>
        <w:t xml:space="preserve">:00 </w:t>
      </w:r>
      <w:proofErr w:type="spellStart"/>
      <w:r w:rsidRPr="00034817">
        <w:rPr>
          <w:rFonts w:ascii="Arial Narrow" w:hAnsi="Arial Narrow" w:cs="Helvetica"/>
          <w:color w:val="212121"/>
          <w:shd w:val="clear" w:color="auto" w:fill="FFFFFF"/>
        </w:rPr>
        <w:t>hrs</w:t>
      </w:r>
      <w:proofErr w:type="spellEnd"/>
      <w:r w:rsidRPr="00034817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DA2B5C" w:rsidRDefault="00DA2B5C">
      <w:pPr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br w:type="page"/>
      </w:r>
    </w:p>
    <w:p w:rsidR="0069734C" w:rsidRDefault="0069734C" w:rsidP="005A5EE6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DA2B5C" w:rsidRDefault="00DA2B5C" w:rsidP="005A5EE6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DA2B5C" w:rsidRDefault="00DA2B5C" w:rsidP="005A5EE6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bookmarkStart w:id="0" w:name="_GoBack"/>
      <w:bookmarkEnd w:id="0"/>
    </w:p>
    <w:p w:rsidR="0069734C" w:rsidRPr="00DA2B5C" w:rsidRDefault="00DA2B5C" w:rsidP="00DA2B5C">
      <w:p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noProof/>
          <w:color w:val="212121"/>
          <w:shd w:val="clear" w:color="auto" w:fill="FFFFFF"/>
          <w:lang w:eastAsia="es-MX"/>
        </w:rPr>
        <w:drawing>
          <wp:inline distT="0" distB="0" distL="0" distR="0">
            <wp:extent cx="5608494" cy="6829425"/>
            <wp:effectExtent l="0" t="0" r="0" b="0"/>
            <wp:docPr id="1" name="Imagen 1" descr="J:\HPSCANS\Escaneo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HPSCANS\Escaneo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5"/>
                    <a:stretch/>
                  </pic:blipFill>
                  <pic:spPr bwMode="auto">
                    <a:xfrm>
                      <a:off x="0" y="0"/>
                      <a:ext cx="5612130" cy="683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734C" w:rsidRPr="00DA2B5C" w:rsidSect="00270325">
      <w:headerReference w:type="default" r:id="rId10"/>
      <w:footerReference w:type="default" r:id="rId11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73" w:rsidRDefault="00C63473" w:rsidP="00833CE4">
      <w:pPr>
        <w:spacing w:after="0" w:line="240" w:lineRule="auto"/>
      </w:pPr>
      <w:r>
        <w:separator/>
      </w:r>
    </w:p>
  </w:endnote>
  <w:endnote w:type="continuationSeparator" w:id="0">
    <w:p w:rsidR="00C63473" w:rsidRDefault="00C63473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833CE4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0D03BB">
    <w:pPr>
      <w:pStyle w:val="Encabezado"/>
      <w:jc w:val="right"/>
    </w:pPr>
  </w:p>
  <w:p w:rsidR="002E2DF0" w:rsidRDefault="002E2DF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CA38E2" w:rsidRDefault="00CA38E2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b/>
        <w:color w:val="595959" w:themeColor="text1" w:themeTint="A6"/>
        <w:sz w:val="18"/>
        <w:szCs w:val="18"/>
      </w:rPr>
    </w:pPr>
  </w:p>
  <w:p w:rsidR="00CA38E2" w:rsidRDefault="00CA38E2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b/>
        <w:color w:val="595959" w:themeColor="text1" w:themeTint="A6"/>
        <w:sz w:val="18"/>
        <w:szCs w:val="18"/>
      </w:rPr>
    </w:pPr>
  </w:p>
  <w:p w:rsidR="00833CE4" w:rsidRPr="00833CE4" w:rsidRDefault="00833CE4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73" w:rsidRDefault="00C63473" w:rsidP="00833CE4">
      <w:pPr>
        <w:spacing w:after="0" w:line="240" w:lineRule="auto"/>
      </w:pPr>
      <w:r>
        <w:separator/>
      </w:r>
    </w:p>
  </w:footnote>
  <w:footnote w:type="continuationSeparator" w:id="0">
    <w:p w:rsidR="00C63473" w:rsidRDefault="00C63473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611D9" w:rsidRDefault="000D03BB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9264" behindDoc="1" locked="0" layoutInCell="1" allowOverlap="1" wp14:anchorId="127127FB" wp14:editId="1A178F71">
              <wp:simplePos x="0" y="0"/>
              <wp:positionH relativeFrom="column">
                <wp:posOffset>-1089660</wp:posOffset>
              </wp:positionH>
              <wp:positionV relativeFrom="paragraph">
                <wp:posOffset>-173354</wp:posOffset>
              </wp:positionV>
              <wp:extent cx="7743825" cy="8629650"/>
              <wp:effectExtent l="0" t="0" r="9525" b="0"/>
              <wp:wrapNone/>
              <wp:docPr id="2" name="Imagen 2" descr="C:\Users\aolivasg\Desktop\2016-2021\Imagen Amanece para todos\Oficios\formata a una tinta cop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formata a una tinta copia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84" t="4375" r="984" b="14188"/>
                      <a:stretch/>
                    </pic:blipFill>
                    <pic:spPr bwMode="auto">
                      <a:xfrm>
                        <a:off x="0" y="0"/>
                        <a:ext cx="7743825" cy="862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33"/>
    <w:multiLevelType w:val="hybridMultilevel"/>
    <w:tmpl w:val="14429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FA9"/>
    <w:multiLevelType w:val="hybridMultilevel"/>
    <w:tmpl w:val="0658B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4476"/>
    <w:multiLevelType w:val="hybridMultilevel"/>
    <w:tmpl w:val="5AFE4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11A7"/>
    <w:multiLevelType w:val="hybridMultilevel"/>
    <w:tmpl w:val="BC324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05F7"/>
    <w:multiLevelType w:val="hybridMultilevel"/>
    <w:tmpl w:val="F8429F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1AD"/>
    <w:multiLevelType w:val="hybridMultilevel"/>
    <w:tmpl w:val="71DEF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96A4F"/>
    <w:multiLevelType w:val="hybridMultilevel"/>
    <w:tmpl w:val="86F85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65603"/>
    <w:multiLevelType w:val="hybridMultilevel"/>
    <w:tmpl w:val="D2B0546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AB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C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2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6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45B2F"/>
    <w:multiLevelType w:val="hybridMultilevel"/>
    <w:tmpl w:val="BA723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E4E61"/>
    <w:multiLevelType w:val="hybridMultilevel"/>
    <w:tmpl w:val="34DC5188"/>
    <w:lvl w:ilvl="0" w:tplc="50787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AB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C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2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6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813A4"/>
    <w:multiLevelType w:val="hybridMultilevel"/>
    <w:tmpl w:val="6128C86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693CF4"/>
    <w:multiLevelType w:val="hybridMultilevel"/>
    <w:tmpl w:val="25441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31A08"/>
    <w:multiLevelType w:val="hybridMultilevel"/>
    <w:tmpl w:val="CD5E0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15A55"/>
    <w:multiLevelType w:val="hybridMultilevel"/>
    <w:tmpl w:val="8682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123E6"/>
    <w:multiLevelType w:val="hybridMultilevel"/>
    <w:tmpl w:val="DD72DBC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551A6"/>
    <w:multiLevelType w:val="hybridMultilevel"/>
    <w:tmpl w:val="48041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B2A39"/>
    <w:multiLevelType w:val="hybridMultilevel"/>
    <w:tmpl w:val="15E67F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E7C35"/>
    <w:multiLevelType w:val="hybridMultilevel"/>
    <w:tmpl w:val="49E65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"/>
  </w:num>
  <w:num w:numId="5">
    <w:abstractNumId w:val="14"/>
  </w:num>
  <w:num w:numId="6">
    <w:abstractNumId w:val="11"/>
  </w:num>
  <w:num w:numId="7">
    <w:abstractNumId w:val="15"/>
  </w:num>
  <w:num w:numId="8">
    <w:abstractNumId w:val="19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0"/>
  </w:num>
  <w:num w:numId="18">
    <w:abstractNumId w:val="20"/>
  </w:num>
  <w:num w:numId="19">
    <w:abstractNumId w:val="2"/>
  </w:num>
  <w:num w:numId="20">
    <w:abstractNumId w:val="5"/>
  </w:num>
  <w:num w:numId="21">
    <w:abstractNumId w:val="12"/>
  </w:num>
  <w:num w:numId="22">
    <w:abstractNumId w:val="10"/>
  </w:num>
  <w:num w:numId="23">
    <w:abstractNumId w:val="3"/>
  </w:num>
  <w:num w:numId="2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34817"/>
    <w:rsid w:val="0003561A"/>
    <w:rsid w:val="00082F52"/>
    <w:rsid w:val="000B486F"/>
    <w:rsid w:val="000C0450"/>
    <w:rsid w:val="000C4667"/>
    <w:rsid w:val="000D03BB"/>
    <w:rsid w:val="001363A3"/>
    <w:rsid w:val="0016114D"/>
    <w:rsid w:val="00162E6A"/>
    <w:rsid w:val="001E56FB"/>
    <w:rsid w:val="001F38F8"/>
    <w:rsid w:val="00252159"/>
    <w:rsid w:val="00254688"/>
    <w:rsid w:val="00266542"/>
    <w:rsid w:val="00270325"/>
    <w:rsid w:val="0027750C"/>
    <w:rsid w:val="00294FAB"/>
    <w:rsid w:val="002955B2"/>
    <w:rsid w:val="002B2E10"/>
    <w:rsid w:val="002B5F4E"/>
    <w:rsid w:val="002E2DF0"/>
    <w:rsid w:val="002E4758"/>
    <w:rsid w:val="002F0609"/>
    <w:rsid w:val="00324493"/>
    <w:rsid w:val="0033468E"/>
    <w:rsid w:val="00336E37"/>
    <w:rsid w:val="003520CB"/>
    <w:rsid w:val="003611D9"/>
    <w:rsid w:val="00371627"/>
    <w:rsid w:val="00382122"/>
    <w:rsid w:val="0039049F"/>
    <w:rsid w:val="003B24CD"/>
    <w:rsid w:val="003C6BF9"/>
    <w:rsid w:val="003D0884"/>
    <w:rsid w:val="003D2F18"/>
    <w:rsid w:val="003D65F7"/>
    <w:rsid w:val="00446DF1"/>
    <w:rsid w:val="00446F02"/>
    <w:rsid w:val="004565CF"/>
    <w:rsid w:val="00490CA8"/>
    <w:rsid w:val="00492F6F"/>
    <w:rsid w:val="004A0954"/>
    <w:rsid w:val="004B1140"/>
    <w:rsid w:val="004E55E3"/>
    <w:rsid w:val="00520457"/>
    <w:rsid w:val="005532BC"/>
    <w:rsid w:val="005A5D35"/>
    <w:rsid w:val="005A5EE6"/>
    <w:rsid w:val="005F0AFB"/>
    <w:rsid w:val="006177AA"/>
    <w:rsid w:val="006308F5"/>
    <w:rsid w:val="00686229"/>
    <w:rsid w:val="0069734C"/>
    <w:rsid w:val="006B0BEC"/>
    <w:rsid w:val="006F72D2"/>
    <w:rsid w:val="00702BFE"/>
    <w:rsid w:val="00704088"/>
    <w:rsid w:val="0073015F"/>
    <w:rsid w:val="007372DB"/>
    <w:rsid w:val="00766C7E"/>
    <w:rsid w:val="0078164D"/>
    <w:rsid w:val="0078496F"/>
    <w:rsid w:val="007B357B"/>
    <w:rsid w:val="007C3976"/>
    <w:rsid w:val="007C64D7"/>
    <w:rsid w:val="007C77A0"/>
    <w:rsid w:val="007E40AF"/>
    <w:rsid w:val="007F584C"/>
    <w:rsid w:val="0081614B"/>
    <w:rsid w:val="0082004C"/>
    <w:rsid w:val="00820AD2"/>
    <w:rsid w:val="00833CE4"/>
    <w:rsid w:val="0089179F"/>
    <w:rsid w:val="008B7C46"/>
    <w:rsid w:val="008E02C9"/>
    <w:rsid w:val="008E0FC7"/>
    <w:rsid w:val="00951729"/>
    <w:rsid w:val="00951A6D"/>
    <w:rsid w:val="00955959"/>
    <w:rsid w:val="00992282"/>
    <w:rsid w:val="009D4A83"/>
    <w:rsid w:val="009F2AE2"/>
    <w:rsid w:val="00A0202C"/>
    <w:rsid w:val="00A0564F"/>
    <w:rsid w:val="00A15233"/>
    <w:rsid w:val="00A34B0D"/>
    <w:rsid w:val="00A358C2"/>
    <w:rsid w:val="00A413FD"/>
    <w:rsid w:val="00A46920"/>
    <w:rsid w:val="00A75AA4"/>
    <w:rsid w:val="00AA7938"/>
    <w:rsid w:val="00AA7FF5"/>
    <w:rsid w:val="00AB481E"/>
    <w:rsid w:val="00AC4232"/>
    <w:rsid w:val="00AE1387"/>
    <w:rsid w:val="00B64BDC"/>
    <w:rsid w:val="00BA3937"/>
    <w:rsid w:val="00BC5D85"/>
    <w:rsid w:val="00C145C1"/>
    <w:rsid w:val="00C63473"/>
    <w:rsid w:val="00C8548F"/>
    <w:rsid w:val="00CA38E2"/>
    <w:rsid w:val="00CA39F2"/>
    <w:rsid w:val="00CE1C00"/>
    <w:rsid w:val="00D025B5"/>
    <w:rsid w:val="00D14FB6"/>
    <w:rsid w:val="00D70606"/>
    <w:rsid w:val="00D70810"/>
    <w:rsid w:val="00D70D86"/>
    <w:rsid w:val="00D8007D"/>
    <w:rsid w:val="00D81313"/>
    <w:rsid w:val="00DA2B5C"/>
    <w:rsid w:val="00DD74FA"/>
    <w:rsid w:val="00DE3CDA"/>
    <w:rsid w:val="00DE765C"/>
    <w:rsid w:val="00DF4206"/>
    <w:rsid w:val="00E45DBD"/>
    <w:rsid w:val="00E64D6A"/>
    <w:rsid w:val="00E678BC"/>
    <w:rsid w:val="00E711F5"/>
    <w:rsid w:val="00E72776"/>
    <w:rsid w:val="00E87173"/>
    <w:rsid w:val="00E9078E"/>
    <w:rsid w:val="00EA3FC3"/>
    <w:rsid w:val="00EB6371"/>
    <w:rsid w:val="00EB6633"/>
    <w:rsid w:val="00EC43A7"/>
    <w:rsid w:val="00EC6309"/>
    <w:rsid w:val="00ED3CEC"/>
    <w:rsid w:val="00F11DA1"/>
    <w:rsid w:val="00F154C6"/>
    <w:rsid w:val="00F3795C"/>
    <w:rsid w:val="00F422F4"/>
    <w:rsid w:val="00F55611"/>
    <w:rsid w:val="00F55BAF"/>
    <w:rsid w:val="00F70BD2"/>
    <w:rsid w:val="00F73240"/>
    <w:rsid w:val="00F937B4"/>
    <w:rsid w:val="00FB2D3A"/>
    <w:rsid w:val="00FC5C15"/>
    <w:rsid w:val="00FD1315"/>
    <w:rsid w:val="00FD3DAC"/>
    <w:rsid w:val="00FD5A0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E5E9-62CA-4EA8-967D-5505CEEC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Aidee Porras Rangel</dc:creator>
  <cp:lastModifiedBy>Paola Contestabile Frayre</cp:lastModifiedBy>
  <cp:revision>4</cp:revision>
  <cp:lastPrinted>2018-01-23T09:46:00Z</cp:lastPrinted>
  <dcterms:created xsi:type="dcterms:W3CDTF">2018-05-04T21:00:00Z</dcterms:created>
  <dcterms:modified xsi:type="dcterms:W3CDTF">2018-05-07T18:54:00Z</dcterms:modified>
</cp:coreProperties>
</file>